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7B9D" w14:textId="5F0CBD9A" w:rsidR="00EF11D2" w:rsidRDefault="009830BA">
      <w:pPr>
        <w:rPr>
          <w:rFonts w:ascii="Arial" w:hAnsi="Arial" w:cs="Arial"/>
          <w:color w:val="03031A"/>
          <w:sz w:val="21"/>
          <w:szCs w:val="21"/>
          <w:shd w:val="clear" w:color="auto" w:fill="FFFFFF"/>
          <w:lang w:val="en-US"/>
        </w:rPr>
      </w:pPr>
      <w:r w:rsidRPr="009830BA">
        <w:rPr>
          <w:rFonts w:ascii="Arial" w:hAnsi="Arial" w:cs="Arial"/>
          <w:color w:val="03031A"/>
          <w:sz w:val="21"/>
          <w:szCs w:val="21"/>
          <w:shd w:val="clear" w:color="auto" w:fill="FFFFFF"/>
          <w:lang w:val="en-US"/>
        </w:rPr>
        <w:t xml:space="preserve">L'Oréal Paris </w:t>
      </w:r>
      <w:proofErr w:type="spellStart"/>
      <w:r w:rsidRPr="009830BA">
        <w:rPr>
          <w:rFonts w:ascii="Arial" w:hAnsi="Arial" w:cs="Arial"/>
          <w:color w:val="03031A"/>
          <w:sz w:val="21"/>
          <w:szCs w:val="21"/>
          <w:shd w:val="clear" w:color="auto" w:fill="FFFFFF"/>
          <w:lang w:val="en-US"/>
        </w:rPr>
        <w:t>Elvive</w:t>
      </w:r>
      <w:proofErr w:type="spellEnd"/>
      <w:r w:rsidRPr="009830BA">
        <w:rPr>
          <w:rFonts w:ascii="Arial" w:hAnsi="Arial" w:cs="Arial"/>
          <w:color w:val="03031A"/>
          <w:sz w:val="21"/>
          <w:szCs w:val="21"/>
          <w:shd w:val="clear" w:color="auto" w:fill="FFFFFF"/>
          <w:lang w:val="en-US"/>
        </w:rPr>
        <w:t xml:space="preserve"> Total Repair 5 </w:t>
      </w:r>
      <w:proofErr w:type="spellStart"/>
      <w:r w:rsidRPr="009830BA">
        <w:rPr>
          <w:rFonts w:ascii="Arial" w:hAnsi="Arial" w:cs="Arial"/>
          <w:color w:val="03031A"/>
          <w:sz w:val="21"/>
          <w:szCs w:val="21"/>
          <w:shd w:val="clear" w:color="auto" w:fill="FFFFFF"/>
          <w:lang w:val="en-US"/>
        </w:rPr>
        <w:t>Haarmasker</w:t>
      </w:r>
      <w:proofErr w:type="spellEnd"/>
      <w:r w:rsidRPr="009830BA">
        <w:rPr>
          <w:rFonts w:ascii="Arial" w:hAnsi="Arial" w:cs="Arial"/>
          <w:color w:val="03031A"/>
          <w:sz w:val="21"/>
          <w:szCs w:val="21"/>
          <w:shd w:val="clear" w:color="auto" w:fill="FFFFFF"/>
          <w:lang w:val="en-US"/>
        </w:rPr>
        <w:t xml:space="preserve"> - 300 ml</w:t>
      </w:r>
      <w:r>
        <w:rPr>
          <w:rFonts w:ascii="Arial" w:hAnsi="Arial" w:cs="Arial"/>
          <w:color w:val="03031A"/>
          <w:sz w:val="21"/>
          <w:szCs w:val="21"/>
          <w:shd w:val="clear" w:color="auto" w:fill="FFFFFF"/>
          <w:lang w:val="en-US"/>
        </w:rPr>
        <w:t xml:space="preserve"> – 3600523605903</w:t>
      </w:r>
    </w:p>
    <w:p w14:paraId="1B24CD8B" w14:textId="77777777" w:rsidR="009830BA" w:rsidRDefault="009830BA">
      <w:pPr>
        <w:rPr>
          <w:rFonts w:ascii="Arial" w:hAnsi="Arial" w:cs="Arial"/>
          <w:color w:val="03031A"/>
          <w:sz w:val="21"/>
          <w:szCs w:val="21"/>
          <w:shd w:val="clear" w:color="auto" w:fill="FFFFFF"/>
          <w:lang w:val="en-US"/>
        </w:rPr>
      </w:pPr>
    </w:p>
    <w:p w14:paraId="51B18CA6" w14:textId="0D5B45FE" w:rsidR="0077439A" w:rsidRPr="009830BA" w:rsidRDefault="009830BA" w:rsidP="009830BA">
      <w:pPr>
        <w:rPr>
          <w:lang w:val="en-US"/>
        </w:rPr>
      </w:pPr>
      <w:r w:rsidRPr="009830BA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 xml:space="preserve">aqua / water • </w:t>
      </w:r>
      <w:proofErr w:type="spellStart"/>
      <w:r w:rsidRPr="009830BA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>cetearyl</w:t>
      </w:r>
      <w:proofErr w:type="spellEnd"/>
      <w:r w:rsidRPr="009830BA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 xml:space="preserve"> alcohol • </w:t>
      </w:r>
      <w:proofErr w:type="spellStart"/>
      <w:r w:rsidRPr="009830BA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>behentrimonium</w:t>
      </w:r>
      <w:proofErr w:type="spellEnd"/>
      <w:r w:rsidRPr="009830BA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 xml:space="preserve"> chloride • </w:t>
      </w:r>
      <w:proofErr w:type="spellStart"/>
      <w:r w:rsidRPr="009830BA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>cetyl</w:t>
      </w:r>
      <w:proofErr w:type="spellEnd"/>
      <w:r w:rsidRPr="009830BA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 xml:space="preserve"> esters • lactic acid • phenoxyethanol • arginine • trideceth-6 • chlorhexidine </w:t>
      </w:r>
      <w:proofErr w:type="spellStart"/>
      <w:r w:rsidRPr="009830BA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>digluconate</w:t>
      </w:r>
      <w:proofErr w:type="spellEnd"/>
      <w:r w:rsidRPr="009830BA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 xml:space="preserve"> • limonene • linalool • benzyl alcohol • benzyl salicylate • </w:t>
      </w:r>
      <w:proofErr w:type="spellStart"/>
      <w:r w:rsidRPr="009830BA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>amodimethicone</w:t>
      </w:r>
      <w:proofErr w:type="spellEnd"/>
      <w:r w:rsidRPr="009830BA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 xml:space="preserve"> • isopropyl alcohol • 2-oleamido-1,3-octadecanediol • alpha-</w:t>
      </w:r>
      <w:proofErr w:type="spellStart"/>
      <w:r w:rsidRPr="009830BA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>isomethyl</w:t>
      </w:r>
      <w:proofErr w:type="spellEnd"/>
      <w:r w:rsidRPr="009830BA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 xml:space="preserve"> ionone • serine • geraniol • potassium hydroxide • </w:t>
      </w:r>
      <w:proofErr w:type="spellStart"/>
      <w:r w:rsidRPr="009830BA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>cetrimonium</w:t>
      </w:r>
      <w:proofErr w:type="spellEnd"/>
      <w:r w:rsidRPr="009830BA">
        <w:rPr>
          <w:rFonts w:ascii="Arial" w:hAnsi="Arial" w:cs="Arial"/>
          <w:color w:val="03031A"/>
          <w:sz w:val="21"/>
          <w:szCs w:val="21"/>
          <w:shd w:val="clear" w:color="auto" w:fill="F8F8F8"/>
          <w:lang w:val="en-US"/>
        </w:rPr>
        <w:t xml:space="preserve"> chloride • citronellol • coumarin • hexyl cinnamal • parfum / fragrance</w:t>
      </w:r>
    </w:p>
    <w:sectPr w:rsidR="0077439A" w:rsidRPr="00983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D2"/>
    <w:rsid w:val="0077439A"/>
    <w:rsid w:val="00925B90"/>
    <w:rsid w:val="009830BA"/>
    <w:rsid w:val="00E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2048"/>
  <w15:chartTrackingRefBased/>
  <w15:docId w15:val="{372F979F-C13D-4A85-A006-CF523EF1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1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1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F11D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1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11D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1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1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1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1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11D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11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F11D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11D2"/>
    <w:rPr>
      <w:rFonts w:eastAsiaTheme="majorEastAsia" w:cstheme="majorBidi"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11D2"/>
    <w:rPr>
      <w:rFonts w:eastAsiaTheme="majorEastAsia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11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11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11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11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F1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1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11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1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F11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11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F11D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11D2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11D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11D2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F11D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Eikelboom</dc:creator>
  <cp:keywords/>
  <dc:description/>
  <cp:lastModifiedBy>Heleen Eikelboom</cp:lastModifiedBy>
  <cp:revision>2</cp:revision>
  <dcterms:created xsi:type="dcterms:W3CDTF">2024-01-10T16:06:00Z</dcterms:created>
  <dcterms:modified xsi:type="dcterms:W3CDTF">2024-01-10T16:06:00Z</dcterms:modified>
</cp:coreProperties>
</file>